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geforderten Angaben und Erklärungen vollständig abgeben. Dabei sind – soweit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Paragraph"/>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A71FE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val="it-IT" w:eastAsia="en-US"/>
        </w:rPr>
      </w:pPr>
      <w:r w:rsidRPr="00DE6316">
        <w:rPr>
          <w:rFonts w:eastAsiaTheme="minorHAnsi"/>
          <w:sz w:val="21"/>
          <w:szCs w:val="21"/>
          <w:lang w:eastAsia="en-US"/>
        </w:rPr>
        <w:tab/>
      </w:r>
      <w:r w:rsidRPr="00A71FE6">
        <w:rPr>
          <w:rFonts w:eastAsiaTheme="minorHAnsi"/>
          <w:sz w:val="21"/>
          <w:szCs w:val="21"/>
          <w:lang w:val="it-IT" w:eastAsia="en-US"/>
        </w:rPr>
        <w:t>E-Mail-Adresse:</w:t>
      </w:r>
      <w:r w:rsidRPr="00A71FE6">
        <w:rPr>
          <w:rFonts w:eastAsiaTheme="minorHAnsi"/>
          <w:sz w:val="21"/>
          <w:szCs w:val="21"/>
          <w:lang w:val="it-IT" w:eastAsia="en-US"/>
        </w:rPr>
        <w:tab/>
      </w:r>
      <w:r w:rsidRPr="00A71FE6">
        <w:rPr>
          <w:rFonts w:eastAsiaTheme="minorHAnsi"/>
          <w:sz w:val="21"/>
          <w:szCs w:val="21"/>
          <w:lang w:val="it-IT"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A71FE6">
        <w:rPr>
          <w:rFonts w:eastAsiaTheme="minorHAnsi"/>
          <w:i/>
          <w:sz w:val="21"/>
          <w:szCs w:val="21"/>
          <w:lang w:val="it-IT"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A71FE6">
        <w:rPr>
          <w:rFonts w:eastAsiaTheme="minorHAnsi"/>
          <w:i/>
          <w:noProof/>
          <w:sz w:val="21"/>
          <w:szCs w:val="21"/>
          <w:lang w:val="it-IT" w:eastAsia="en-US"/>
        </w:rPr>
        <w:t>E-Mail-Adresse</w:t>
      </w:r>
      <w:r w:rsidRPr="00DE6316">
        <w:rPr>
          <w:rFonts w:eastAsiaTheme="minorHAnsi"/>
          <w:i/>
          <w:sz w:val="21"/>
          <w:szCs w:val="21"/>
          <w:lang w:eastAsia="en-US"/>
        </w:rPr>
        <w:fldChar w:fldCharType="end"/>
      </w:r>
      <w:bookmarkEnd w:id="2"/>
    </w:p>
    <w:p w14:paraId="5810549B" w14:textId="77777777" w:rsidR="00DE6316" w:rsidRPr="00A71FE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val="it-IT" w:eastAsia="en-US"/>
        </w:rPr>
      </w:pPr>
      <w:r w:rsidRPr="00A71FE6">
        <w:rPr>
          <w:rFonts w:eastAsiaTheme="minorHAnsi"/>
          <w:sz w:val="21"/>
          <w:szCs w:val="21"/>
          <w:lang w:val="it-IT" w:eastAsia="en-US"/>
        </w:rPr>
        <w:tab/>
        <w:t>Website</w:t>
      </w:r>
      <w:r w:rsidRPr="00A71FE6">
        <w:rPr>
          <w:rFonts w:eastAsiaTheme="minorHAnsi"/>
          <w:sz w:val="21"/>
          <w:szCs w:val="21"/>
          <w:lang w:val="it-IT" w:eastAsia="en-US"/>
        </w:rPr>
        <w:tab/>
      </w:r>
      <w:r w:rsidRPr="00A71FE6">
        <w:rPr>
          <w:rFonts w:eastAsiaTheme="minorHAnsi"/>
          <w:sz w:val="21"/>
          <w:szCs w:val="21"/>
          <w:lang w:val="it-IT"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A71FE6">
        <w:rPr>
          <w:rFonts w:eastAsiaTheme="minorHAnsi"/>
          <w:i/>
          <w:sz w:val="21"/>
          <w:szCs w:val="21"/>
          <w:lang w:val="it-IT"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A71FE6">
        <w:rPr>
          <w:rFonts w:eastAsiaTheme="minorHAnsi"/>
          <w:i/>
          <w:noProof/>
          <w:sz w:val="21"/>
          <w:szCs w:val="21"/>
          <w:lang w:val="it-IT"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3911"/>
        <w:gridCol w:w="1418"/>
        <w:gridCol w:w="3815"/>
      </w:tblGrid>
      <w:tr w:rsidR="00860CE8" w:rsidRPr="00762011" w14:paraId="7905FA33" w14:textId="77777777" w:rsidTr="007A6960">
        <w:trPr>
          <w:cantSplit/>
          <w:trHeight w:val="405"/>
        </w:trPr>
        <w:tc>
          <w:tcPr>
            <w:tcW w:w="9144" w:type="dxa"/>
            <w:gridSpan w:val="3"/>
            <w:vAlign w:val="center"/>
          </w:tcPr>
          <w:p w14:paraId="337273F5" w14:textId="77777777" w:rsidR="00860CE8" w:rsidRPr="00FA0AF6" w:rsidRDefault="00860CE8" w:rsidP="007A6960">
            <w:pPr>
              <w:autoSpaceDE w:val="0"/>
              <w:autoSpaceDN w:val="0"/>
              <w:adjustRightInd w:val="0"/>
              <w:rPr>
                <w:rFonts w:eastAsia="Times New Roman"/>
                <w:b/>
                <w:sz w:val="20"/>
                <w:szCs w:val="19"/>
              </w:rPr>
            </w:pPr>
            <w:r w:rsidRPr="00FA0AF6">
              <w:rPr>
                <w:rFonts w:eastAsia="Times New Roman"/>
                <w:b/>
                <w:sz w:val="20"/>
                <w:szCs w:val="19"/>
              </w:rPr>
              <w:t>6. Eigenerklärung über Gesamtumsatz</w:t>
            </w:r>
          </w:p>
          <w:p w14:paraId="48D74064" w14:textId="77777777" w:rsidR="00860CE8" w:rsidRDefault="00860CE8" w:rsidP="007A6960">
            <w:pPr>
              <w:autoSpaceDE w:val="0"/>
              <w:autoSpaceDN w:val="0"/>
              <w:adjustRightInd w:val="0"/>
              <w:rPr>
                <w:rFonts w:eastAsia="Times New Roman"/>
                <w:sz w:val="20"/>
                <w:szCs w:val="19"/>
              </w:rPr>
            </w:pPr>
          </w:p>
          <w:p w14:paraId="04CE13A0" w14:textId="77777777" w:rsidR="00860CE8" w:rsidRPr="00762011" w:rsidRDefault="00860CE8" w:rsidP="007A6960">
            <w:pPr>
              <w:autoSpaceDE w:val="0"/>
              <w:autoSpaceDN w:val="0"/>
              <w:adjustRightInd w:val="0"/>
              <w:rPr>
                <w:rFonts w:eastAsia="Times New Roman"/>
                <w:sz w:val="20"/>
                <w:szCs w:val="19"/>
              </w:rPr>
            </w:pPr>
            <w:r w:rsidRPr="00762011">
              <w:rPr>
                <w:rFonts w:eastAsia="Times New Roman"/>
                <w:sz w:val="20"/>
                <w:szCs w:val="19"/>
              </w:rPr>
              <w:t>Eigenerklärung über den Gesamtumsatz des Bieters, jeweils der letzten drei (3) abgeschlossenen Geschäftsjahre, jeweils in EUR netto.</w:t>
            </w:r>
          </w:p>
          <w:p w14:paraId="70D385B0" w14:textId="77777777" w:rsidR="00860CE8" w:rsidRDefault="00860CE8" w:rsidP="007A6960">
            <w:pPr>
              <w:autoSpaceDE w:val="0"/>
              <w:autoSpaceDN w:val="0"/>
              <w:adjustRightInd w:val="0"/>
              <w:rPr>
                <w:rFonts w:eastAsia="Times New Roman"/>
                <w:b/>
                <w:sz w:val="20"/>
                <w:szCs w:val="19"/>
                <w:u w:val="single"/>
              </w:rPr>
            </w:pPr>
          </w:p>
          <w:p w14:paraId="7DBCA359" w14:textId="77777777" w:rsidR="00860CE8" w:rsidRDefault="00860CE8" w:rsidP="007A6960">
            <w:pPr>
              <w:autoSpaceDE w:val="0"/>
              <w:autoSpaceDN w:val="0"/>
              <w:adjustRightInd w:val="0"/>
              <w:rPr>
                <w:rFonts w:eastAsia="Times New Roman"/>
                <w:sz w:val="20"/>
                <w:szCs w:val="19"/>
              </w:rPr>
            </w:pPr>
            <w:r w:rsidRPr="00762011">
              <w:rPr>
                <w:rFonts w:eastAsia="Times New Roman"/>
                <w:sz w:val="20"/>
                <w:szCs w:val="19"/>
              </w:rPr>
              <w:t>Bei Bietergemeinschaften sind die jeweiligen Gesamtumsätze der Mitglieder pro Geschäftsjahr zu addieren und die Summe ist je Geschäftsjahr unter Gesamtumsatz anzugeben.</w:t>
            </w:r>
          </w:p>
          <w:p w14:paraId="48D39B9F" w14:textId="77777777" w:rsidR="00860CE8" w:rsidRPr="00762011" w:rsidRDefault="00860CE8" w:rsidP="007A6960">
            <w:pPr>
              <w:autoSpaceDE w:val="0"/>
              <w:autoSpaceDN w:val="0"/>
              <w:adjustRightInd w:val="0"/>
              <w:rPr>
                <w:rFonts w:eastAsia="Times New Roman"/>
                <w:sz w:val="20"/>
                <w:szCs w:val="19"/>
              </w:rPr>
            </w:pPr>
          </w:p>
        </w:tc>
      </w:tr>
      <w:tr w:rsidR="00860CE8" w:rsidRPr="00762011" w14:paraId="2F8E4658" w14:textId="77777777" w:rsidTr="007A6960">
        <w:trPr>
          <w:cantSplit/>
          <w:trHeight w:val="405"/>
        </w:trPr>
        <w:tc>
          <w:tcPr>
            <w:tcW w:w="3911" w:type="dxa"/>
            <w:vMerge w:val="restart"/>
            <w:shd w:val="clear" w:color="auto" w:fill="F2F2F2" w:themeFill="background1" w:themeFillShade="F2"/>
            <w:vAlign w:val="center"/>
          </w:tcPr>
          <w:p w14:paraId="755C75C1" w14:textId="77777777" w:rsidR="00860CE8" w:rsidRPr="00762011" w:rsidRDefault="00860CE8" w:rsidP="007A6960">
            <w:pPr>
              <w:tabs>
                <w:tab w:val="left" w:pos="377"/>
              </w:tabs>
              <w:autoSpaceDE w:val="0"/>
              <w:autoSpaceDN w:val="0"/>
              <w:adjustRightInd w:val="0"/>
              <w:spacing w:before="240"/>
              <w:rPr>
                <w:rFonts w:eastAsia="Times New Roman"/>
                <w:sz w:val="20"/>
                <w:szCs w:val="19"/>
              </w:rPr>
            </w:pPr>
            <w:r w:rsidRPr="00762011">
              <w:rPr>
                <w:rFonts w:eastAsia="Times New Roman"/>
                <w:sz w:val="20"/>
                <w:szCs w:val="12"/>
                <w:shd w:val="clear" w:color="auto" w:fill="F2F2F2" w:themeFill="background1" w:themeFillShade="F2"/>
              </w:rPr>
              <w:t xml:space="preserve">Ich/wir erkläre(n), dass ich/wir folgenden </w:t>
            </w:r>
            <w:r>
              <w:rPr>
                <w:rFonts w:eastAsia="Times New Roman"/>
                <w:sz w:val="20"/>
                <w:szCs w:val="12"/>
                <w:shd w:val="clear" w:color="auto" w:fill="F2F2F2" w:themeFill="background1" w:themeFillShade="F2"/>
              </w:rPr>
              <w:t>Gesamtu</w:t>
            </w:r>
            <w:r w:rsidRPr="00762011">
              <w:rPr>
                <w:rFonts w:eastAsia="Times New Roman"/>
                <w:sz w:val="20"/>
                <w:szCs w:val="19"/>
                <w:shd w:val="clear" w:color="auto" w:fill="F2F2F2" w:themeFill="background1" w:themeFillShade="F2"/>
              </w:rPr>
              <w:t>msatz in € netto jeweils in den letzten 3 abgeschlossenen</w:t>
            </w:r>
            <w:r w:rsidRPr="00762011">
              <w:rPr>
                <w:rFonts w:eastAsia="Times New Roman"/>
                <w:sz w:val="20"/>
                <w:szCs w:val="22"/>
                <w:shd w:val="clear" w:color="auto" w:fill="F2F2F2" w:themeFill="background1" w:themeFillShade="F2"/>
              </w:rPr>
              <w:t xml:space="preserve"> </w:t>
            </w:r>
            <w:r w:rsidRPr="00762011">
              <w:rPr>
                <w:rFonts w:eastAsia="Times New Roman"/>
                <w:sz w:val="20"/>
                <w:szCs w:val="19"/>
                <w:shd w:val="clear" w:color="auto" w:fill="F2F2F2" w:themeFill="background1" w:themeFillShade="F2"/>
              </w:rPr>
              <w:t>Geschäftsjahren</w:t>
            </w:r>
            <w:r>
              <w:rPr>
                <w:rFonts w:eastAsia="Times New Roman"/>
                <w:sz w:val="20"/>
                <w:szCs w:val="12"/>
                <w:shd w:val="clear" w:color="auto" w:fill="F2F2F2" w:themeFill="background1" w:themeFillShade="F2"/>
              </w:rPr>
              <w:t xml:space="preserve"> </w:t>
            </w:r>
            <w:r w:rsidRPr="00762011">
              <w:rPr>
                <w:rFonts w:eastAsia="Times New Roman"/>
                <w:sz w:val="20"/>
                <w:szCs w:val="12"/>
                <w:shd w:val="clear" w:color="auto" w:fill="F2F2F2" w:themeFill="background1" w:themeFillShade="F2"/>
              </w:rPr>
              <w:t>erzielt habe/haben:</w:t>
            </w:r>
          </w:p>
        </w:tc>
        <w:tc>
          <w:tcPr>
            <w:tcW w:w="1418" w:type="dxa"/>
            <w:shd w:val="clear" w:color="auto" w:fill="F2F2F2" w:themeFill="background1" w:themeFillShade="F2"/>
            <w:vAlign w:val="center"/>
          </w:tcPr>
          <w:p w14:paraId="771E576F" w14:textId="77777777" w:rsidR="00860CE8" w:rsidRPr="00762011" w:rsidRDefault="00860CE8" w:rsidP="007A6960">
            <w:pPr>
              <w:autoSpaceDE w:val="0"/>
              <w:autoSpaceDN w:val="0"/>
              <w:adjustRightInd w:val="0"/>
              <w:rPr>
                <w:rFonts w:eastAsia="Times New Roman"/>
                <w:sz w:val="20"/>
                <w:szCs w:val="19"/>
              </w:rPr>
            </w:pPr>
            <w:r w:rsidRPr="00762011">
              <w:rPr>
                <w:rFonts w:eastAsia="Times New Roman"/>
                <w:sz w:val="20"/>
                <w:szCs w:val="19"/>
              </w:rPr>
              <w:t>Geschäftsjahr</w:t>
            </w:r>
          </w:p>
        </w:tc>
        <w:tc>
          <w:tcPr>
            <w:tcW w:w="3815" w:type="dxa"/>
            <w:shd w:val="clear" w:color="auto" w:fill="F2F2F2" w:themeFill="background1" w:themeFillShade="F2"/>
            <w:vAlign w:val="center"/>
          </w:tcPr>
          <w:p w14:paraId="620D33EF" w14:textId="77777777" w:rsidR="00860CE8" w:rsidRPr="00762011" w:rsidRDefault="00860CE8" w:rsidP="007A6960">
            <w:pPr>
              <w:autoSpaceDE w:val="0"/>
              <w:autoSpaceDN w:val="0"/>
              <w:adjustRightInd w:val="0"/>
              <w:rPr>
                <w:rFonts w:eastAsia="Times New Roman"/>
                <w:sz w:val="20"/>
                <w:szCs w:val="19"/>
              </w:rPr>
            </w:pPr>
            <w:r>
              <w:rPr>
                <w:rFonts w:eastAsia="Times New Roman"/>
                <w:sz w:val="20"/>
                <w:szCs w:val="19"/>
              </w:rPr>
              <w:t xml:space="preserve">Gesamtumsatz </w:t>
            </w:r>
            <w:r w:rsidRPr="00762011">
              <w:rPr>
                <w:rFonts w:eastAsia="Times New Roman"/>
                <w:sz w:val="20"/>
                <w:szCs w:val="19"/>
              </w:rPr>
              <w:t>in € netto</w:t>
            </w:r>
          </w:p>
        </w:tc>
      </w:tr>
      <w:tr w:rsidR="00860CE8" w:rsidRPr="00762011" w14:paraId="490E80B7" w14:textId="77777777" w:rsidTr="007A6960">
        <w:trPr>
          <w:cantSplit/>
          <w:trHeight w:val="405"/>
        </w:trPr>
        <w:tc>
          <w:tcPr>
            <w:tcW w:w="3911" w:type="dxa"/>
            <w:vMerge/>
            <w:shd w:val="clear" w:color="auto" w:fill="F2F2F2" w:themeFill="background1" w:themeFillShade="F2"/>
            <w:vAlign w:val="center"/>
          </w:tcPr>
          <w:p w14:paraId="002D74BD" w14:textId="77777777" w:rsidR="00860CE8" w:rsidRPr="00762011" w:rsidRDefault="00860CE8" w:rsidP="007A6960">
            <w:pPr>
              <w:autoSpaceDE w:val="0"/>
              <w:autoSpaceDN w:val="0"/>
              <w:adjustRightInd w:val="0"/>
              <w:rPr>
                <w:rFonts w:eastAsia="Times New Roman"/>
                <w:sz w:val="20"/>
                <w:szCs w:val="19"/>
              </w:rPr>
            </w:pPr>
          </w:p>
        </w:tc>
        <w:tc>
          <w:tcPr>
            <w:tcW w:w="1418" w:type="dxa"/>
            <w:shd w:val="clear" w:color="auto" w:fill="F2F2F2" w:themeFill="background1" w:themeFillShade="F2"/>
          </w:tcPr>
          <w:p w14:paraId="6AE4372C" w14:textId="77777777" w:rsidR="00860CE8" w:rsidRPr="00762011" w:rsidRDefault="00860CE8" w:rsidP="007A6960">
            <w:pPr>
              <w:autoSpaceDE w:val="0"/>
              <w:autoSpaceDN w:val="0"/>
              <w:adjustRightInd w:val="0"/>
              <w:rPr>
                <w:rFonts w:eastAsia="Times New Roman"/>
                <w:sz w:val="20"/>
                <w:szCs w:val="20"/>
              </w:rPr>
            </w:pPr>
          </w:p>
        </w:tc>
        <w:tc>
          <w:tcPr>
            <w:tcW w:w="3815" w:type="dxa"/>
            <w:shd w:val="clear" w:color="auto" w:fill="F2F2F2" w:themeFill="background1" w:themeFillShade="F2"/>
          </w:tcPr>
          <w:p w14:paraId="50257BE3" w14:textId="77777777" w:rsidR="00860CE8" w:rsidRPr="00762011" w:rsidRDefault="00860CE8" w:rsidP="007A6960">
            <w:pPr>
              <w:autoSpaceDE w:val="0"/>
              <w:autoSpaceDN w:val="0"/>
              <w:adjustRightInd w:val="0"/>
              <w:rPr>
                <w:rFonts w:eastAsia="Times New Roman"/>
                <w:sz w:val="20"/>
                <w:szCs w:val="20"/>
              </w:rPr>
            </w:pPr>
            <w:r w:rsidRPr="00762011">
              <w:rPr>
                <w:rFonts w:eastAsia="Times New Roman"/>
                <w:i/>
                <w:sz w:val="20"/>
                <w:szCs w:val="20"/>
              </w:rPr>
              <w:fldChar w:fldCharType="begin">
                <w:ffData>
                  <w:name w:val=""/>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860CE8" w:rsidRPr="00762011" w14:paraId="6742B762" w14:textId="77777777" w:rsidTr="007A6960">
        <w:trPr>
          <w:cantSplit/>
          <w:trHeight w:val="405"/>
        </w:trPr>
        <w:tc>
          <w:tcPr>
            <w:tcW w:w="3911" w:type="dxa"/>
            <w:vMerge/>
            <w:shd w:val="clear" w:color="auto" w:fill="F2F2F2" w:themeFill="background1" w:themeFillShade="F2"/>
          </w:tcPr>
          <w:p w14:paraId="4C6CD0BC" w14:textId="77777777" w:rsidR="00860CE8" w:rsidRPr="00762011" w:rsidRDefault="00860CE8" w:rsidP="007A6960">
            <w:pPr>
              <w:autoSpaceDE w:val="0"/>
              <w:autoSpaceDN w:val="0"/>
              <w:adjustRightInd w:val="0"/>
              <w:rPr>
                <w:rFonts w:eastAsia="Times New Roman"/>
                <w:sz w:val="20"/>
                <w:szCs w:val="19"/>
              </w:rPr>
            </w:pPr>
          </w:p>
        </w:tc>
        <w:tc>
          <w:tcPr>
            <w:tcW w:w="1418" w:type="dxa"/>
            <w:shd w:val="clear" w:color="auto" w:fill="F2F2F2" w:themeFill="background1" w:themeFillShade="F2"/>
          </w:tcPr>
          <w:p w14:paraId="0590977D" w14:textId="77777777" w:rsidR="00860CE8" w:rsidRPr="00762011" w:rsidRDefault="00860CE8" w:rsidP="007A6960">
            <w:pPr>
              <w:autoSpaceDE w:val="0"/>
              <w:autoSpaceDN w:val="0"/>
              <w:adjustRightInd w:val="0"/>
              <w:rPr>
                <w:rFonts w:eastAsia="Times New Roman"/>
                <w:sz w:val="20"/>
                <w:szCs w:val="20"/>
              </w:rPr>
            </w:pPr>
          </w:p>
        </w:tc>
        <w:tc>
          <w:tcPr>
            <w:tcW w:w="3815" w:type="dxa"/>
            <w:shd w:val="clear" w:color="auto" w:fill="F2F2F2" w:themeFill="background1" w:themeFillShade="F2"/>
          </w:tcPr>
          <w:p w14:paraId="17104C10" w14:textId="77777777" w:rsidR="00860CE8" w:rsidRPr="00762011" w:rsidRDefault="00860CE8" w:rsidP="007A6960">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r w:rsidR="00860CE8" w:rsidRPr="00762011" w14:paraId="3C92A472" w14:textId="77777777" w:rsidTr="007A6960">
        <w:trPr>
          <w:cantSplit/>
          <w:trHeight w:val="407"/>
        </w:trPr>
        <w:tc>
          <w:tcPr>
            <w:tcW w:w="3911" w:type="dxa"/>
            <w:vMerge/>
            <w:tcBorders>
              <w:bottom w:val="single" w:sz="4" w:space="0" w:color="auto"/>
            </w:tcBorders>
            <w:shd w:val="clear" w:color="auto" w:fill="F2F2F2" w:themeFill="background1" w:themeFillShade="F2"/>
          </w:tcPr>
          <w:p w14:paraId="058225F0" w14:textId="77777777" w:rsidR="00860CE8" w:rsidRPr="00762011" w:rsidRDefault="00860CE8" w:rsidP="007A6960">
            <w:pPr>
              <w:autoSpaceDE w:val="0"/>
              <w:autoSpaceDN w:val="0"/>
              <w:adjustRightInd w:val="0"/>
              <w:rPr>
                <w:rFonts w:eastAsia="Times New Roman"/>
                <w:sz w:val="20"/>
                <w:szCs w:val="19"/>
              </w:rPr>
            </w:pPr>
          </w:p>
        </w:tc>
        <w:tc>
          <w:tcPr>
            <w:tcW w:w="1418" w:type="dxa"/>
            <w:tcBorders>
              <w:bottom w:val="single" w:sz="4" w:space="0" w:color="auto"/>
            </w:tcBorders>
            <w:shd w:val="clear" w:color="auto" w:fill="F2F2F2" w:themeFill="background1" w:themeFillShade="F2"/>
          </w:tcPr>
          <w:p w14:paraId="6CF61AE9" w14:textId="77777777" w:rsidR="00860CE8" w:rsidRPr="00762011" w:rsidRDefault="00860CE8" w:rsidP="007A6960">
            <w:pPr>
              <w:autoSpaceDE w:val="0"/>
              <w:autoSpaceDN w:val="0"/>
              <w:adjustRightInd w:val="0"/>
              <w:rPr>
                <w:rFonts w:eastAsia="Times New Roman"/>
                <w:sz w:val="20"/>
                <w:szCs w:val="20"/>
              </w:rPr>
            </w:pPr>
          </w:p>
        </w:tc>
        <w:tc>
          <w:tcPr>
            <w:tcW w:w="3815" w:type="dxa"/>
            <w:tcBorders>
              <w:bottom w:val="single" w:sz="4" w:space="0" w:color="auto"/>
            </w:tcBorders>
            <w:shd w:val="clear" w:color="auto" w:fill="F2F2F2" w:themeFill="background1" w:themeFillShade="F2"/>
          </w:tcPr>
          <w:p w14:paraId="38735BB9" w14:textId="77777777" w:rsidR="00860CE8" w:rsidRPr="00762011" w:rsidRDefault="00860CE8" w:rsidP="007A6960">
            <w:pPr>
              <w:autoSpaceDE w:val="0"/>
              <w:autoSpaceDN w:val="0"/>
              <w:adjustRightInd w:val="0"/>
              <w:rPr>
                <w:rFonts w:eastAsia="Times New Roman"/>
                <w:sz w:val="20"/>
                <w:szCs w:val="20"/>
              </w:rPr>
            </w:pPr>
            <w:r w:rsidRPr="00762011">
              <w:rPr>
                <w:rFonts w:eastAsia="Times New Roman"/>
                <w:i/>
                <w:sz w:val="20"/>
                <w:szCs w:val="20"/>
              </w:rPr>
              <w:fldChar w:fldCharType="begin">
                <w:ffData>
                  <w:name w:val="Text42"/>
                  <w:enabled/>
                  <w:calcOnExit/>
                  <w:textInput>
                    <w:default w:val="Betrag"/>
                  </w:textInput>
                </w:ffData>
              </w:fldChar>
            </w:r>
            <w:r w:rsidRPr="00762011">
              <w:rPr>
                <w:rFonts w:eastAsia="Times New Roman"/>
                <w:i/>
                <w:sz w:val="20"/>
                <w:szCs w:val="20"/>
              </w:rPr>
              <w:instrText xml:space="preserve"> FORMTEXT </w:instrText>
            </w:r>
            <w:r w:rsidRPr="00762011">
              <w:rPr>
                <w:rFonts w:eastAsia="Times New Roman"/>
                <w:i/>
                <w:sz w:val="20"/>
                <w:szCs w:val="20"/>
              </w:rPr>
            </w:r>
            <w:r w:rsidRPr="00762011">
              <w:rPr>
                <w:rFonts w:eastAsia="Times New Roman"/>
                <w:i/>
                <w:sz w:val="20"/>
                <w:szCs w:val="20"/>
              </w:rPr>
              <w:fldChar w:fldCharType="separate"/>
            </w:r>
            <w:r w:rsidRPr="00762011">
              <w:rPr>
                <w:rFonts w:eastAsia="Times New Roman"/>
                <w:i/>
                <w:noProof/>
                <w:sz w:val="20"/>
                <w:szCs w:val="20"/>
              </w:rPr>
              <w:t>Betrag</w:t>
            </w:r>
            <w:r w:rsidRPr="00762011">
              <w:rPr>
                <w:rFonts w:eastAsia="Times New Roman"/>
                <w:i/>
                <w:sz w:val="20"/>
                <w:szCs w:val="20"/>
              </w:rPr>
              <w:fldChar w:fldCharType="end"/>
            </w:r>
          </w:p>
        </w:tc>
      </w:tr>
    </w:tbl>
    <w:p w14:paraId="60BB73E4" w14:textId="77777777" w:rsidR="00860CE8" w:rsidRPr="00762011" w:rsidRDefault="00860CE8" w:rsidP="00860CE8">
      <w:pPr>
        <w:autoSpaceDE w:val="0"/>
        <w:autoSpaceDN w:val="0"/>
        <w:adjustRightInd w:val="0"/>
        <w:rPr>
          <w:rFonts w:eastAsia="Times New Roman"/>
          <w:sz w:val="16"/>
          <w:szCs w:val="19"/>
        </w:rPr>
      </w:pPr>
    </w:p>
    <w:p w14:paraId="1259E0CD" w14:textId="77777777" w:rsidR="00860CE8" w:rsidRPr="00762011" w:rsidRDefault="00860CE8" w:rsidP="00860CE8">
      <w:pPr>
        <w:autoSpaceDE w:val="0"/>
        <w:autoSpaceDN w:val="0"/>
        <w:adjustRightInd w:val="0"/>
        <w:rPr>
          <w:rFonts w:eastAsia="Times New Roman"/>
          <w:sz w:val="16"/>
          <w:szCs w:val="19"/>
        </w:rPr>
      </w:pPr>
    </w:p>
    <w:p w14:paraId="66251264" w14:textId="77777777" w:rsidR="00762011" w:rsidRPr="00FA0AF6" w:rsidRDefault="00762011" w:rsidP="00762011">
      <w:pPr>
        <w:autoSpaceDE w:val="0"/>
        <w:autoSpaceDN w:val="0"/>
        <w:adjustRightInd w:val="0"/>
        <w:rPr>
          <w:rFonts w:eastAsia="Times New Roman"/>
          <w:sz w:val="21"/>
          <w:szCs w:val="21"/>
        </w:rPr>
      </w:pPr>
    </w:p>
    <w:p w14:paraId="3C130F40" w14:textId="77777777" w:rsidR="00762011" w:rsidRPr="00762011" w:rsidRDefault="00762011"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291A7A">
        <w:trPr>
          <w:trHeight w:val="929"/>
        </w:trPr>
        <w:tc>
          <w:tcPr>
            <w:tcW w:w="9304" w:type="dxa"/>
            <w:vAlign w:val="center"/>
          </w:tcPr>
          <w:p w14:paraId="7C4EBC06" w14:textId="755706A0" w:rsidR="00762011" w:rsidRPr="00FA0AF6" w:rsidRDefault="00762011" w:rsidP="00762011">
            <w:pPr>
              <w:autoSpaceDE w:val="0"/>
              <w:autoSpaceDN w:val="0"/>
              <w:adjustRightInd w:val="0"/>
              <w:rPr>
                <w:rFonts w:eastAsia="Times New Roman"/>
                <w:b/>
                <w:sz w:val="20"/>
                <w:szCs w:val="19"/>
              </w:rPr>
            </w:pPr>
            <w:r>
              <w:rPr>
                <w:rFonts w:eastAsia="Times New Roman"/>
                <w:b/>
                <w:sz w:val="20"/>
                <w:szCs w:val="19"/>
              </w:rPr>
              <w:lastRenderedPageBreak/>
              <w:t>7.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53D35539" w14:textId="66E805EE" w:rsidR="00072721" w:rsidRPr="00762011" w:rsidRDefault="00762011" w:rsidP="00072721">
            <w:pPr>
              <w:autoSpaceDE w:val="0"/>
              <w:autoSpaceDN w:val="0"/>
              <w:adjustRightInd w:val="0"/>
              <w:rPr>
                <w:rFonts w:eastAsia="Times New Roman"/>
                <w:sz w:val="20"/>
                <w:szCs w:val="19"/>
              </w:rPr>
            </w:pPr>
            <w:r w:rsidRPr="00762011">
              <w:rPr>
                <w:rFonts w:eastAsia="Times New Roman"/>
                <w:sz w:val="20"/>
                <w:szCs w:val="19"/>
              </w:rPr>
              <w:t xml:space="preserve">Eigenerklärungen über mindestens </w:t>
            </w:r>
            <w:r>
              <w:rPr>
                <w:rFonts w:eastAsia="Times New Roman"/>
                <w:sz w:val="20"/>
                <w:szCs w:val="19"/>
              </w:rPr>
              <w:t>dr</w:t>
            </w:r>
            <w:r w:rsidRPr="00762011">
              <w:rPr>
                <w:rFonts w:eastAsia="Times New Roman"/>
                <w:sz w:val="20"/>
                <w:szCs w:val="19"/>
              </w:rPr>
              <w:t>ei vergleichbare</w:t>
            </w:r>
            <w:r>
              <w:rPr>
                <w:rFonts w:eastAsia="Times New Roman"/>
                <w:sz w:val="20"/>
                <w:szCs w:val="19"/>
              </w:rPr>
              <w:t xml:space="preserve"> </w:t>
            </w:r>
            <w:r w:rsidRPr="00762011">
              <w:rPr>
                <w:rFonts w:eastAsia="Times New Roman"/>
                <w:sz w:val="20"/>
                <w:szCs w:val="19"/>
              </w:rPr>
              <w:t>Referenzen des Bieters</w:t>
            </w:r>
            <w:bookmarkStart w:id="10" w:name="_Toc457204334"/>
            <w:r w:rsidRPr="00762011">
              <w:rPr>
                <w:rFonts w:eastAsia="Times New Roman"/>
                <w:sz w:val="20"/>
                <w:szCs w:val="19"/>
              </w:rPr>
              <w:t xml:space="preserve"> aus den letzten </w:t>
            </w:r>
            <w:r w:rsidR="006C63A6">
              <w:rPr>
                <w:rFonts w:eastAsia="Times New Roman"/>
                <w:sz w:val="20"/>
                <w:szCs w:val="19"/>
              </w:rPr>
              <w:t>2</w:t>
            </w:r>
            <w:r w:rsidRPr="00762011">
              <w:rPr>
                <w:rFonts w:eastAsia="Times New Roman"/>
                <w:sz w:val="20"/>
                <w:szCs w:val="19"/>
              </w:rPr>
              <w:t xml:space="preserve"> abgeschlossenen Geschäftsjahren, jeweils mit Angabe der </w:t>
            </w:r>
            <w:bookmarkEnd w:id="10"/>
            <w:r w:rsidRPr="00762011">
              <w:rPr>
                <w:rFonts w:eastAsia="Times New Roman"/>
                <w:sz w:val="20"/>
                <w:szCs w:val="19"/>
              </w:rPr>
              <w:t>Leistung, des Leistungszeitraums, des Auftragswerts und des Auftraggebers (mit Ansprechpartner und Telefonnr.).</w:t>
            </w:r>
            <w:r w:rsidR="00072721">
              <w:rPr>
                <w:rFonts w:eastAsia="Times New Roman"/>
                <w:sz w:val="20"/>
                <w:szCs w:val="19"/>
              </w:rPr>
              <w:t xml:space="preserve"> </w:t>
            </w:r>
            <w:r w:rsidR="00072721" w:rsidRPr="00072721">
              <w:rPr>
                <w:rFonts w:eastAsia="Times New Roman"/>
                <w:sz w:val="20"/>
                <w:szCs w:val="19"/>
              </w:rPr>
              <w:t xml:space="preserve">Maßstab der Vergleichbarkeit: </w:t>
            </w:r>
            <w:r w:rsidR="00072721">
              <w:rPr>
                <w:rFonts w:eastAsia="Times New Roman"/>
                <w:sz w:val="20"/>
                <w:szCs w:val="19"/>
              </w:rPr>
              <w:t>vergleichbarer Wert und</w:t>
            </w:r>
            <w:r w:rsidR="00072721" w:rsidRPr="00072721">
              <w:rPr>
                <w:rFonts w:eastAsia="Times New Roman"/>
                <w:sz w:val="20"/>
                <w:szCs w:val="19"/>
              </w:rPr>
              <w:t xml:space="preserve"> technische Komplexität</w:t>
            </w:r>
            <w:r w:rsidR="00072721">
              <w:rPr>
                <w:rFonts w:eastAsia="Times New Roman"/>
                <w:sz w:val="20"/>
                <w:szCs w:val="19"/>
              </w:rPr>
              <w:t xml:space="preserve"> wie in Anlage 3 „Leistungsbeschreibung“</w:t>
            </w:r>
            <w:r w:rsidR="00072721" w:rsidRPr="00072721">
              <w:rPr>
                <w:rFonts w:eastAsia="Times New Roman"/>
                <w:sz w:val="20"/>
                <w:szCs w:val="19"/>
              </w:rPr>
              <w:t xml:space="preserve">, insbesondere </w:t>
            </w:r>
            <w:r w:rsidR="00072721">
              <w:rPr>
                <w:rFonts w:eastAsia="Times New Roman"/>
                <w:sz w:val="20"/>
                <w:szCs w:val="19"/>
              </w:rPr>
              <w:t>in Bezug auf die Anzahl und Leistungsstärke der GPUs.</w:t>
            </w:r>
          </w:p>
        </w:tc>
      </w:tr>
      <w:tr w:rsidR="00762011" w:rsidRPr="00762011" w14:paraId="6B4A0BEE" w14:textId="77777777" w:rsidTr="00291A7A">
        <w:trPr>
          <w:trHeight w:val="788"/>
        </w:trPr>
        <w:tc>
          <w:tcPr>
            <w:tcW w:w="9304" w:type="dxa"/>
            <w:shd w:val="clear" w:color="auto" w:fill="F2F2F2" w:themeFill="background1" w:themeFillShade="F2"/>
            <w:vAlign w:val="center"/>
          </w:tcPr>
          <w:p w14:paraId="645350A7" w14:textId="09ED547D" w:rsidR="00762011" w:rsidRPr="00762011" w:rsidRDefault="00762011" w:rsidP="00762011">
            <w:pPr>
              <w:autoSpaceDE w:val="0"/>
              <w:autoSpaceDN w:val="0"/>
              <w:adjustRightInd w:val="0"/>
              <w:rPr>
                <w:rFonts w:eastAsia="Times New Roman"/>
                <w:sz w:val="20"/>
                <w:szCs w:val="20"/>
              </w:rPr>
            </w:pPr>
            <w:r w:rsidRPr="00762011">
              <w:rPr>
                <w:rFonts w:eastAsia="Times New Roman"/>
                <w:sz w:val="20"/>
                <w:szCs w:val="19"/>
              </w:rPr>
              <w:t xml:space="preserve">Ich/Wir erkläre(n), dass ich/wir in den letzten 3 abgeschlossenen Geschäftsjahren Leistungen erbracht habe(n), die mit der zu vergebenden Leistung vergleichbar sind. </w:t>
            </w:r>
          </w:p>
        </w:tc>
      </w:tr>
      <w:tr w:rsidR="00762011" w:rsidRPr="00762011" w14:paraId="4D1BC0ED" w14:textId="77777777" w:rsidTr="00291A7A">
        <w:trPr>
          <w:trHeight w:val="231"/>
        </w:trPr>
        <w:tc>
          <w:tcPr>
            <w:tcW w:w="9304" w:type="dxa"/>
            <w:shd w:val="clear" w:color="auto" w:fill="F2F2F2" w:themeFill="background1" w:themeFillShade="F2"/>
          </w:tcPr>
          <w:p w14:paraId="12B88D91"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5727E6AE" w14:textId="77777777" w:rsidTr="00291A7A">
        <w:trPr>
          <w:trHeight w:val="788"/>
        </w:trPr>
        <w:tc>
          <w:tcPr>
            <w:tcW w:w="930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5BA24000"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291A7A">
        <w:trPr>
          <w:trHeight w:val="231"/>
        </w:trPr>
        <w:tc>
          <w:tcPr>
            <w:tcW w:w="930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7ED55C1F" w14:textId="77777777" w:rsidTr="00291A7A">
        <w:trPr>
          <w:trHeight w:val="812"/>
        </w:trPr>
        <w:tc>
          <w:tcPr>
            <w:tcW w:w="930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93CF89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4318C504"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284B0B56"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61FEB6C2" w14:textId="77777777" w:rsidR="00762011" w:rsidRPr="00762011" w:rsidRDefault="00762011" w:rsidP="00762011">
            <w:pPr>
              <w:autoSpaceDE w:val="0"/>
              <w:autoSpaceDN w:val="0"/>
              <w:adjustRightInd w:val="0"/>
              <w:rPr>
                <w:rFonts w:eastAsia="Times New Roman"/>
                <w:sz w:val="20"/>
                <w:szCs w:val="19"/>
              </w:rPr>
            </w:pPr>
          </w:p>
          <w:p w14:paraId="03B62C7D"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D7C93B8" w14:textId="77777777" w:rsidTr="00291A7A">
        <w:trPr>
          <w:trHeight w:val="231"/>
        </w:trPr>
        <w:tc>
          <w:tcPr>
            <w:tcW w:w="930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291A7A">
        <w:trPr>
          <w:trHeight w:val="814"/>
        </w:trPr>
        <w:tc>
          <w:tcPr>
            <w:tcW w:w="930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195370CB"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11AE181"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F49EFD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28242F4" w14:textId="77777777" w:rsidR="00762011" w:rsidRPr="00762011" w:rsidRDefault="00762011" w:rsidP="00762011">
            <w:pPr>
              <w:autoSpaceDE w:val="0"/>
              <w:autoSpaceDN w:val="0"/>
              <w:adjustRightInd w:val="0"/>
              <w:rPr>
                <w:rFonts w:eastAsia="Times New Roman"/>
                <w:sz w:val="20"/>
                <w:szCs w:val="19"/>
              </w:rPr>
            </w:pPr>
          </w:p>
          <w:p w14:paraId="5A4F4143"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2AF28300" w14:textId="77777777" w:rsidTr="00291A7A">
        <w:trPr>
          <w:trHeight w:val="814"/>
        </w:trPr>
        <w:tc>
          <w:tcPr>
            <w:tcW w:w="930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291A7A">
        <w:trPr>
          <w:trHeight w:val="814"/>
        </w:trPr>
        <w:tc>
          <w:tcPr>
            <w:tcW w:w="930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31E845F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6D022EA"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9D84837"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295764B0" w14:textId="77777777" w:rsidR="00762011" w:rsidRPr="00762011" w:rsidRDefault="00762011" w:rsidP="00762011">
            <w:pPr>
              <w:autoSpaceDE w:val="0"/>
              <w:autoSpaceDN w:val="0"/>
              <w:adjustRightInd w:val="0"/>
              <w:rPr>
                <w:rFonts w:eastAsia="Times New Roman"/>
                <w:sz w:val="20"/>
                <w:szCs w:val="19"/>
              </w:rPr>
            </w:pPr>
          </w:p>
          <w:p w14:paraId="18BE6D56"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71D7F5C8" w14:textId="77777777" w:rsidTr="00291A7A">
        <w:trPr>
          <w:trHeight w:val="814"/>
        </w:trPr>
        <w:tc>
          <w:tcPr>
            <w:tcW w:w="9304" w:type="dxa"/>
            <w:shd w:val="clear" w:color="auto" w:fill="F2F2F2" w:themeFill="background1" w:themeFillShade="F2"/>
            <w:vAlign w:val="center"/>
          </w:tcPr>
          <w:p w14:paraId="022C2018" w14:textId="1F13C37F" w:rsidR="00762011" w:rsidRPr="00FA0AF6" w:rsidRDefault="00762011" w:rsidP="00FA0AF6">
            <w:pPr>
              <w:pStyle w:val="ListParagraph"/>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t>Referenz: Leistung, Leistungszeitraum, Auftragswert und Auftraggeber (mit Ansprechpartner und Telefonnr.)</w:t>
            </w:r>
          </w:p>
        </w:tc>
      </w:tr>
      <w:tr w:rsidR="00762011" w:rsidRPr="00762011" w14:paraId="1D1AE731" w14:textId="77777777" w:rsidTr="00291A7A">
        <w:trPr>
          <w:trHeight w:val="814"/>
        </w:trPr>
        <w:tc>
          <w:tcPr>
            <w:tcW w:w="9304" w:type="dxa"/>
            <w:shd w:val="clear" w:color="auto" w:fill="F2F2F2" w:themeFill="background1" w:themeFillShade="F2"/>
            <w:vAlign w:val="center"/>
          </w:tcPr>
          <w:p w14:paraId="45B706E7" w14:textId="77777777" w:rsidR="00762011" w:rsidRDefault="00762011" w:rsidP="00762011">
            <w:pPr>
              <w:autoSpaceDE w:val="0"/>
              <w:autoSpaceDN w:val="0"/>
              <w:adjustRightInd w:val="0"/>
              <w:rPr>
                <w:rFonts w:eastAsia="Times New Roman"/>
                <w:i/>
                <w:sz w:val="20"/>
                <w:szCs w:val="19"/>
              </w:rPr>
            </w:pPr>
          </w:p>
          <w:p w14:paraId="5B3FABA6" w14:textId="77777777" w:rsidR="00762011" w:rsidRDefault="00762011" w:rsidP="00762011">
            <w:pPr>
              <w:autoSpaceDE w:val="0"/>
              <w:autoSpaceDN w:val="0"/>
              <w:adjustRightInd w:val="0"/>
              <w:rPr>
                <w:rFonts w:eastAsia="Times New Roman"/>
                <w:i/>
                <w:sz w:val="20"/>
                <w:szCs w:val="19"/>
              </w:rPr>
            </w:pPr>
          </w:p>
          <w:p w14:paraId="41E4B671" w14:textId="199098B9"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7E37EF0E"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42DADC67" w14:textId="34A8F338" w:rsid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5087851B" w14:textId="77777777" w:rsidR="00762011" w:rsidRPr="00762011" w:rsidRDefault="00762011" w:rsidP="00762011">
            <w:pPr>
              <w:autoSpaceDE w:val="0"/>
              <w:autoSpaceDN w:val="0"/>
              <w:adjustRightInd w:val="0"/>
              <w:rPr>
                <w:rFonts w:eastAsia="Times New Roman"/>
                <w:i/>
                <w:sz w:val="20"/>
                <w:szCs w:val="19"/>
              </w:rPr>
            </w:pPr>
          </w:p>
          <w:p w14:paraId="3E60A807" w14:textId="77777777" w:rsidR="00762011" w:rsidRPr="00FA0AF6" w:rsidRDefault="00762011" w:rsidP="00FA0AF6">
            <w:pPr>
              <w:autoSpaceDE w:val="0"/>
              <w:autoSpaceDN w:val="0"/>
              <w:adjustRightInd w:val="0"/>
              <w:rPr>
                <w:rFonts w:eastAsia="Times New Roman"/>
                <w:sz w:val="20"/>
                <w:szCs w:val="19"/>
              </w:rPr>
            </w:pPr>
          </w:p>
        </w:tc>
      </w:tr>
    </w:tbl>
    <w:p w14:paraId="177DAE77" w14:textId="77777777" w:rsidR="00762011" w:rsidRDefault="00762011" w:rsidP="00762011">
      <w:pPr>
        <w:autoSpaceDE w:val="0"/>
        <w:autoSpaceDN w:val="0"/>
        <w:adjustRightInd w:val="0"/>
        <w:rPr>
          <w:rFonts w:eastAsia="Times New Roman"/>
          <w:sz w:val="16"/>
          <w:szCs w:val="19"/>
        </w:rPr>
      </w:pPr>
    </w:p>
    <w:p w14:paraId="1D4D0BFD" w14:textId="77777777" w:rsidR="00411F23" w:rsidRPr="00762011" w:rsidRDefault="00411F23"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1" w:name="_heading=h.3dy6vkm" w:colFirst="0" w:colLast="0"/>
      <w:bookmarkStart w:id="12" w:name="_heading=h.1t3h5sf" w:colFirst="0" w:colLast="0"/>
      <w:bookmarkStart w:id="13" w:name="_heading=h.2s8eyo1" w:colFirst="0" w:colLast="0"/>
      <w:bookmarkStart w:id="14" w:name="_heading=h.17dp8vu" w:colFirst="0" w:colLast="0"/>
      <w:bookmarkEnd w:id="11"/>
      <w:bookmarkEnd w:id="12"/>
      <w:bookmarkEnd w:id="13"/>
      <w:bookmarkEnd w:id="14"/>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8592B" w14:textId="77777777" w:rsidR="00E82530" w:rsidRDefault="00E82530">
      <w:r>
        <w:separator/>
      </w:r>
    </w:p>
  </w:endnote>
  <w:endnote w:type="continuationSeparator" w:id="0">
    <w:p w14:paraId="645F241A" w14:textId="77777777" w:rsidR="00E82530" w:rsidRDefault="00E8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063B2" w14:textId="77777777" w:rsidR="00E82530" w:rsidRDefault="00E82530">
      <w:r>
        <w:separator/>
      </w:r>
    </w:p>
  </w:footnote>
  <w:footnote w:type="continuationSeparator" w:id="0">
    <w:p w14:paraId="1FB46407" w14:textId="77777777" w:rsidR="00E82530" w:rsidRDefault="00E82530">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1F7BA035"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A71FE6">
      <w:rPr>
        <w:sz w:val="16"/>
        <w:szCs w:val="16"/>
      </w:rPr>
      <w:t>033/2026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1043752884">
    <w:abstractNumId w:val="8"/>
  </w:num>
  <w:num w:numId="2" w16cid:durableId="1954939656">
    <w:abstractNumId w:val="7"/>
  </w:num>
  <w:num w:numId="3" w16cid:durableId="1853177677">
    <w:abstractNumId w:val="3"/>
  </w:num>
  <w:num w:numId="4" w16cid:durableId="961424084">
    <w:abstractNumId w:val="1"/>
  </w:num>
  <w:num w:numId="5" w16cid:durableId="1415054924">
    <w:abstractNumId w:val="4"/>
  </w:num>
  <w:num w:numId="6" w16cid:durableId="38863574">
    <w:abstractNumId w:val="9"/>
  </w:num>
  <w:num w:numId="7" w16cid:durableId="1820338397">
    <w:abstractNumId w:val="2"/>
  </w:num>
  <w:num w:numId="8" w16cid:durableId="119425438">
    <w:abstractNumId w:val="5"/>
  </w:num>
  <w:num w:numId="9" w16cid:durableId="144392601">
    <w:abstractNumId w:val="6"/>
  </w:num>
  <w:num w:numId="10" w16cid:durableId="1568225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5A43"/>
    <w:rsid w:val="00072721"/>
    <w:rsid w:val="0018432D"/>
    <w:rsid w:val="001B3649"/>
    <w:rsid w:val="00256614"/>
    <w:rsid w:val="00261B3E"/>
    <w:rsid w:val="002B1BF8"/>
    <w:rsid w:val="002C374F"/>
    <w:rsid w:val="002F3DE1"/>
    <w:rsid w:val="003A7904"/>
    <w:rsid w:val="003A794D"/>
    <w:rsid w:val="00411F23"/>
    <w:rsid w:val="004808FA"/>
    <w:rsid w:val="004B6E04"/>
    <w:rsid w:val="005B3777"/>
    <w:rsid w:val="006A6B2A"/>
    <w:rsid w:val="006C63A6"/>
    <w:rsid w:val="00762011"/>
    <w:rsid w:val="008346EB"/>
    <w:rsid w:val="00860CE8"/>
    <w:rsid w:val="0086557C"/>
    <w:rsid w:val="00891AB8"/>
    <w:rsid w:val="008970C9"/>
    <w:rsid w:val="00932FEB"/>
    <w:rsid w:val="009E3E13"/>
    <w:rsid w:val="009F359B"/>
    <w:rsid w:val="00A14C59"/>
    <w:rsid w:val="00A565CB"/>
    <w:rsid w:val="00A71FE6"/>
    <w:rsid w:val="00B22B25"/>
    <w:rsid w:val="00C2095B"/>
    <w:rsid w:val="00C863D9"/>
    <w:rsid w:val="00CA385B"/>
    <w:rsid w:val="00D472F7"/>
    <w:rsid w:val="00D631B6"/>
    <w:rsid w:val="00D92CE1"/>
    <w:rsid w:val="00DE6316"/>
    <w:rsid w:val="00E30401"/>
    <w:rsid w:val="00E66827"/>
    <w:rsid w:val="00E82530"/>
    <w:rsid w:val="00EC0C6F"/>
    <w:rsid w:val="00F24977"/>
    <w:rsid w:val="00F35481"/>
    <w:rsid w:val="00F36329"/>
    <w:rsid w:val="00F73F24"/>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011"/>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semiHidden/>
    <w:pPr>
      <w:autoSpaceDE w:val="0"/>
      <w:autoSpaceDN w:val="0"/>
      <w:adjustRightInd w:val="0"/>
    </w:pPr>
    <w:rPr>
      <w:sz w:val="20"/>
      <w:szCs w:val="19"/>
    </w:rPr>
  </w:style>
  <w:style w:type="paragraph" w:styleId="Header">
    <w:name w:val="header"/>
    <w:basedOn w:val="Normal"/>
    <w:link w:val="HeaderChar"/>
    <w:uiPriority w:val="99"/>
    <w:pPr>
      <w:tabs>
        <w:tab w:val="center" w:pos="4536"/>
        <w:tab w:val="right" w:pos="9072"/>
      </w:tabs>
    </w:pPr>
  </w:style>
  <w:style w:type="paragraph" w:styleId="Footer">
    <w:name w:val="footer"/>
    <w:basedOn w:val="Normal"/>
    <w:semiHidden/>
    <w:pPr>
      <w:tabs>
        <w:tab w:val="center" w:pos="4536"/>
        <w:tab w:val="right" w:pos="9072"/>
      </w:tabs>
    </w:pPr>
  </w:style>
  <w:style w:type="paragraph" w:styleId="BalloonText">
    <w:name w:val="Balloon Text"/>
    <w:basedOn w:val="Normal"/>
    <w:semiHidden/>
    <w:unhideWhenUsed/>
    <w:rPr>
      <w:rFonts w:ascii="Tahoma" w:hAnsi="Tahoma" w:cs="Tahoma"/>
      <w:sz w:val="16"/>
      <w:szCs w:val="16"/>
    </w:rPr>
  </w:style>
  <w:style w:type="paragraph" w:styleId="BodyTextIndent">
    <w:name w:val="Body Text Indent"/>
    <w:basedOn w:val="Normal"/>
    <w:semiHidden/>
    <w:pPr>
      <w:ind w:left="360"/>
    </w:pPr>
    <w:rPr>
      <w:sz w:val="20"/>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Arial" w:hAnsi="Arial"/>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hAnsi="Arial"/>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Pr>
      <w:rFonts w:ascii="Century Gothic" w:eastAsiaTheme="minorHAnsi" w:hAnsi="Century Gothic" w:cstheme="minorBidi"/>
      <w:sz w:val="20"/>
      <w:szCs w:val="20"/>
      <w:lang w:eastAsia="en-US"/>
    </w:rPr>
  </w:style>
  <w:style w:type="character" w:customStyle="1" w:styleId="FootnoteTextChar">
    <w:name w:val="Footnote Text Char"/>
    <w:basedOn w:val="DefaultParagraphFont"/>
    <w:link w:val="FootnoteText"/>
    <w:uiPriority w:val="99"/>
    <w:semiHidden/>
    <w:rPr>
      <w:rFonts w:ascii="Century Gothic" w:eastAsiaTheme="minorHAnsi" w:hAnsi="Century Gothic" w:cstheme="minorBidi"/>
      <w:lang w:eastAsia="en-US"/>
    </w:rPr>
  </w:style>
  <w:style w:type="character" w:styleId="FootnoteReference">
    <w:name w:val="footnote reference"/>
    <w:basedOn w:val="DefaultParagraphFont"/>
    <w:uiPriority w:val="99"/>
    <w:semiHidden/>
    <w:unhideWhenUsed/>
    <w:rPr>
      <w:vertAlign w:val="superscript"/>
    </w:rPr>
  </w:style>
  <w:style w:type="character" w:customStyle="1" w:styleId="HeaderChar">
    <w:name w:val="Header Char"/>
    <w:basedOn w:val="DefaultParagraphFont"/>
    <w:link w:val="Header"/>
    <w:uiPriority w:val="99"/>
    <w:rPr>
      <w:rFonts w:ascii="Arial" w:hAnsi="Arial"/>
      <w:sz w:val="24"/>
      <w:szCs w:val="24"/>
    </w:rPr>
  </w:style>
  <w:style w:type="paragraph" w:styleId="ListParagraph">
    <w:name w:val="List Paragraph"/>
    <w:basedOn w:val="Normal"/>
    <w:uiPriority w:val="34"/>
    <w:qFormat/>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1"/>
    <w:tblPr>
      <w:tblStyleRowBandSize w:val="1"/>
      <w:tblStyleColBandSize w:val="1"/>
      <w:tblCellMar>
        <w:left w:w="70" w:type="dxa"/>
        <w:right w:w="70" w:type="dxa"/>
      </w:tblCellMar>
    </w:tblPr>
  </w:style>
  <w:style w:type="table" w:customStyle="1" w:styleId="a2">
    <w:basedOn w:val="TableNormal1"/>
    <w:tblPr>
      <w:tblStyleRowBandSize w:val="1"/>
      <w:tblStyleColBandSize w:val="1"/>
      <w:tblCellMar>
        <w:left w:w="70" w:type="dxa"/>
        <w:right w:w="70" w:type="dxa"/>
      </w:tblCellMar>
    </w:tblPr>
  </w:style>
  <w:style w:type="table" w:customStyle="1" w:styleId="a3">
    <w:basedOn w:val="TableNormal1"/>
    <w:tblPr>
      <w:tblStyleRowBandSize w:val="1"/>
      <w:tblStyleColBandSize w:val="1"/>
      <w:tblCellMar>
        <w:left w:w="70" w:type="dxa"/>
        <w:right w:w="70" w:type="dxa"/>
      </w:tblCellMar>
    </w:tblPr>
  </w:style>
  <w:style w:type="table" w:customStyle="1" w:styleId="a4">
    <w:basedOn w:val="TableNormal1"/>
    <w:tblPr>
      <w:tblStyleRowBandSize w:val="1"/>
      <w:tblStyleColBandSize w:val="1"/>
      <w:tblCellMar>
        <w:left w:w="70" w:type="dxa"/>
        <w:right w:w="70" w:type="dxa"/>
      </w:tblCellMar>
    </w:tblPr>
  </w:style>
  <w:style w:type="table" w:customStyle="1" w:styleId="a5">
    <w:basedOn w:val="TableNormal1"/>
    <w:tblPr>
      <w:tblStyleRowBandSize w:val="1"/>
      <w:tblStyleColBandSize w:val="1"/>
      <w:tblCellMar>
        <w:left w:w="70" w:type="dxa"/>
        <w:right w:w="70" w:type="dxa"/>
      </w:tblCellMar>
    </w:tblPr>
  </w:style>
  <w:style w:type="table" w:customStyle="1" w:styleId="a6">
    <w:basedOn w:val="TableNormal1"/>
    <w:tblPr>
      <w:tblStyleRowBandSize w:val="1"/>
      <w:tblStyleColBandSize w:val="1"/>
      <w:tblCellMar>
        <w:left w:w="70" w:type="dxa"/>
        <w:right w:w="70" w:type="dxa"/>
      </w:tblCellMar>
    </w:tblPr>
  </w:style>
  <w:style w:type="table" w:customStyle="1" w:styleId="a7">
    <w:basedOn w:val="TableNormal1"/>
    <w:tblPr>
      <w:tblStyleRowBandSize w:val="1"/>
      <w:tblStyleColBandSize w:val="1"/>
      <w:tblCellMar>
        <w:left w:w="70" w:type="dxa"/>
        <w:right w:w="70" w:type="dxa"/>
      </w:tblCellMar>
    </w:tblPr>
  </w:style>
  <w:style w:type="table" w:customStyle="1" w:styleId="a8">
    <w:basedOn w:val="TableNormal1"/>
    <w:tblPr>
      <w:tblStyleRowBandSize w:val="1"/>
      <w:tblStyleColBandSize w:val="1"/>
      <w:tblCellMar>
        <w:left w:w="70" w:type="dxa"/>
        <w:right w:w="70" w:type="dxa"/>
      </w:tblCellMar>
    </w:tblPr>
  </w:style>
  <w:style w:type="table" w:customStyle="1" w:styleId="a9">
    <w:basedOn w:val="TableNormal1"/>
    <w:tblPr>
      <w:tblStyleRowBandSize w:val="1"/>
      <w:tblStyleColBandSize w:val="1"/>
      <w:tblCellMar>
        <w:left w:w="70" w:type="dxa"/>
        <w:right w:w="70" w:type="dxa"/>
      </w:tblCellMar>
    </w:tblPr>
  </w:style>
  <w:style w:type="table" w:customStyle="1" w:styleId="aa">
    <w:basedOn w:val="TableNormal1"/>
    <w:tblPr>
      <w:tblStyleRowBandSize w:val="1"/>
      <w:tblStyleColBandSize w:val="1"/>
      <w:tblCellMar>
        <w:left w:w="108" w:type="dxa"/>
        <w:right w:w="108" w:type="dxa"/>
      </w:tblCellMar>
    </w:tblPr>
  </w:style>
  <w:style w:type="table" w:customStyle="1" w:styleId="ab">
    <w:basedOn w:val="TableNormal1"/>
    <w:tblPr>
      <w:tblStyleRowBandSize w:val="1"/>
      <w:tblStyleColBandSize w:val="1"/>
      <w:tblCellMar>
        <w:left w:w="70" w:type="dxa"/>
        <w:right w:w="70" w:type="dxa"/>
      </w:tblCellMar>
    </w:tblPr>
  </w:style>
  <w:style w:type="table" w:customStyle="1" w:styleId="ac">
    <w:basedOn w:val="TableNormal1"/>
    <w:tblPr>
      <w:tblStyleRowBandSize w:val="1"/>
      <w:tblStyleColBandSize w:val="1"/>
      <w:tblCellMar>
        <w:left w:w="70" w:type="dxa"/>
        <w:right w:w="70" w:type="dxa"/>
      </w:tblCellMar>
    </w:tblPr>
  </w:style>
  <w:style w:type="table" w:customStyle="1" w:styleId="ad">
    <w:basedOn w:val="TableNormal1"/>
    <w:tblPr>
      <w:tblStyleRowBandSize w:val="1"/>
      <w:tblStyleColBandSize w:val="1"/>
      <w:tblCellMar>
        <w:left w:w="70" w:type="dxa"/>
        <w:right w:w="70" w:type="dxa"/>
      </w:tblCellMar>
    </w:tblPr>
  </w:style>
  <w:style w:type="table" w:customStyle="1" w:styleId="ae">
    <w:basedOn w:val="TableNormal1"/>
    <w:tblPr>
      <w:tblStyleRowBandSize w:val="1"/>
      <w:tblStyleColBandSize w:val="1"/>
      <w:tblCellMar>
        <w:left w:w="70" w:type="dxa"/>
        <w:right w:w="70" w:type="dxa"/>
      </w:tblCellMar>
    </w:tblPr>
  </w:style>
  <w:style w:type="table" w:customStyle="1" w:styleId="Tabellenraster1">
    <w:name w:val="Tabellenraster1"/>
    <w:basedOn w:val="TableNormal"/>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1722</Words>
  <Characters>9816</Characters>
  <Application>Microsoft Office Word</Application>
  <DocSecurity>0</DocSecurity>
  <Lines>81</Lines>
  <Paragraphs>23</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Ullrich Mönich</cp:lastModifiedBy>
  <cp:revision>17</cp:revision>
  <dcterms:created xsi:type="dcterms:W3CDTF">2023-03-15T11:23:00Z</dcterms:created>
  <dcterms:modified xsi:type="dcterms:W3CDTF">2026-05-08T12:58:00Z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c070f4cd-2960-440a-8d8c-809f7589f9d7</vt:lpwstr>
  </property>
</Properties>
</file>